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DF8" w:rsidRPr="00996DAE" w:rsidRDefault="00996DAE" w:rsidP="00996DAE">
      <w:pPr>
        <w:jc w:val="both"/>
        <w:rPr>
          <w:rFonts w:ascii="Times New Roman" w:hAnsi="Times New Roman"/>
          <w:bCs/>
          <w:sz w:val="28"/>
          <w:szCs w:val="28"/>
        </w:rPr>
      </w:pPr>
      <w:bookmarkStart w:id="0" w:name="_GoBack"/>
      <w:bookmarkEnd w:id="0"/>
      <w:r w:rsidRPr="00996DAE">
        <w:rPr>
          <w:rFonts w:ascii="Times New Roman" w:hAnsi="Times New Roman"/>
          <w:bCs/>
          <w:sz w:val="28"/>
          <w:szCs w:val="28"/>
        </w:rPr>
        <w:t>Перечень моделей и работ согласно п</w:t>
      </w:r>
      <w:r w:rsidRPr="00996DAE">
        <w:rPr>
          <w:rFonts w:ascii="Times New Roman" w:hAnsi="Times New Roman"/>
          <w:sz w:val="28"/>
          <w:szCs w:val="28"/>
        </w:rPr>
        <w:t>рограм</w:t>
      </w:r>
      <w:r w:rsidR="004A11F7">
        <w:rPr>
          <w:rFonts w:ascii="Times New Roman" w:hAnsi="Times New Roman"/>
          <w:sz w:val="28"/>
          <w:szCs w:val="28"/>
        </w:rPr>
        <w:t>мам</w:t>
      </w:r>
      <w:r w:rsidRPr="00996DAE">
        <w:rPr>
          <w:rFonts w:ascii="Times New Roman" w:hAnsi="Times New Roman"/>
          <w:sz w:val="28"/>
          <w:szCs w:val="28"/>
        </w:rPr>
        <w:t xml:space="preserve"> мероприятий по проведению добровольного отзыва </w:t>
      </w:r>
      <w:r w:rsidRPr="00996DAE">
        <w:rPr>
          <w:rFonts w:ascii="Times New Roman" w:hAnsi="Times New Roman"/>
          <w:bCs/>
          <w:sz w:val="28"/>
          <w:szCs w:val="28"/>
        </w:rPr>
        <w:t>2115</w:t>
      </w:r>
      <w:r w:rsidRPr="00996DAE">
        <w:rPr>
          <w:rFonts w:ascii="Times New Roman" w:hAnsi="Times New Roman"/>
          <w:sz w:val="28"/>
          <w:szCs w:val="28"/>
        </w:rPr>
        <w:t xml:space="preserve"> транспортных средств марок </w:t>
      </w:r>
      <w:r w:rsidRPr="00996DAE">
        <w:rPr>
          <w:rFonts w:ascii="Times New Roman" w:hAnsi="Times New Roman"/>
          <w:bCs/>
          <w:sz w:val="28"/>
          <w:szCs w:val="28"/>
          <w:lang w:val="en-US"/>
        </w:rPr>
        <w:t>JEEP</w:t>
      </w:r>
      <w:r w:rsidRPr="00996DAE">
        <w:rPr>
          <w:rFonts w:ascii="Times New Roman" w:hAnsi="Times New Roman"/>
          <w:bCs/>
          <w:sz w:val="28"/>
          <w:szCs w:val="28"/>
        </w:rPr>
        <w:t xml:space="preserve"> </w:t>
      </w:r>
      <w:r w:rsidRPr="00996DAE">
        <w:rPr>
          <w:rFonts w:ascii="Times New Roman" w:hAnsi="Times New Roman"/>
          <w:bCs/>
          <w:sz w:val="28"/>
          <w:szCs w:val="28"/>
          <w:lang w:val="en-US"/>
        </w:rPr>
        <w:t>Grand</w:t>
      </w:r>
      <w:r w:rsidRPr="00996DAE">
        <w:rPr>
          <w:rFonts w:ascii="Times New Roman" w:hAnsi="Times New Roman"/>
          <w:bCs/>
          <w:sz w:val="28"/>
          <w:szCs w:val="28"/>
        </w:rPr>
        <w:t xml:space="preserve"> </w:t>
      </w:r>
      <w:proofErr w:type="spellStart"/>
      <w:r w:rsidRPr="00996DAE">
        <w:rPr>
          <w:rFonts w:ascii="Times New Roman" w:hAnsi="Times New Roman"/>
          <w:bCs/>
          <w:sz w:val="28"/>
          <w:szCs w:val="28"/>
          <w:lang w:val="en-US"/>
        </w:rPr>
        <w:t>Cherokke</w:t>
      </w:r>
      <w:proofErr w:type="spellEnd"/>
      <w:r w:rsidRPr="00996DAE">
        <w:rPr>
          <w:rFonts w:ascii="Times New Roman" w:hAnsi="Times New Roman"/>
          <w:bCs/>
          <w:sz w:val="28"/>
          <w:szCs w:val="28"/>
        </w:rPr>
        <w:t xml:space="preserve">, </w:t>
      </w:r>
      <w:r w:rsidRPr="00996DAE">
        <w:rPr>
          <w:rFonts w:ascii="Times New Roman" w:hAnsi="Times New Roman"/>
          <w:bCs/>
          <w:sz w:val="28"/>
          <w:szCs w:val="28"/>
          <w:lang w:val="en-US"/>
        </w:rPr>
        <w:t>Renegade</w:t>
      </w:r>
      <w:r w:rsidRPr="00996DAE">
        <w:rPr>
          <w:rFonts w:ascii="Times New Roman" w:hAnsi="Times New Roman"/>
          <w:bCs/>
          <w:sz w:val="28"/>
          <w:szCs w:val="28"/>
        </w:rPr>
        <w:t xml:space="preserve">, </w:t>
      </w:r>
      <w:proofErr w:type="spellStart"/>
      <w:r w:rsidRPr="00996DAE">
        <w:rPr>
          <w:rFonts w:ascii="Times New Roman" w:hAnsi="Times New Roman"/>
          <w:bCs/>
          <w:sz w:val="28"/>
          <w:szCs w:val="28"/>
          <w:lang w:val="en-US"/>
        </w:rPr>
        <w:t>Cherokke</w:t>
      </w:r>
      <w:proofErr w:type="spellEnd"/>
      <w:r w:rsidRPr="00996DAE">
        <w:rPr>
          <w:rFonts w:ascii="Times New Roman" w:hAnsi="Times New Roman"/>
          <w:bCs/>
          <w:sz w:val="28"/>
          <w:szCs w:val="28"/>
        </w:rPr>
        <w:t xml:space="preserve">, </w:t>
      </w:r>
      <w:r w:rsidRPr="00996DAE">
        <w:rPr>
          <w:rFonts w:ascii="Times New Roman" w:hAnsi="Times New Roman"/>
          <w:bCs/>
          <w:sz w:val="28"/>
          <w:szCs w:val="28"/>
          <w:lang w:val="en-US"/>
        </w:rPr>
        <w:t>Wrangler</w:t>
      </w:r>
      <w:r w:rsidRPr="00996DAE">
        <w:rPr>
          <w:rFonts w:ascii="Times New Roman" w:hAnsi="Times New Roman"/>
          <w:bCs/>
          <w:sz w:val="28"/>
          <w:szCs w:val="28"/>
        </w:rPr>
        <w:t xml:space="preserve">; </w:t>
      </w:r>
      <w:r w:rsidRPr="00996DAE">
        <w:rPr>
          <w:rFonts w:ascii="Times New Roman" w:hAnsi="Times New Roman"/>
          <w:bCs/>
          <w:sz w:val="28"/>
          <w:szCs w:val="28"/>
          <w:lang w:val="en-US"/>
        </w:rPr>
        <w:t>Dodge</w:t>
      </w:r>
      <w:r w:rsidRPr="00996DAE">
        <w:rPr>
          <w:rFonts w:ascii="Times New Roman" w:hAnsi="Times New Roman"/>
          <w:bCs/>
          <w:sz w:val="28"/>
          <w:szCs w:val="28"/>
        </w:rPr>
        <w:t xml:space="preserve"> </w:t>
      </w:r>
      <w:r w:rsidRPr="00996DAE">
        <w:rPr>
          <w:rFonts w:ascii="Times New Roman" w:hAnsi="Times New Roman"/>
          <w:bCs/>
          <w:sz w:val="28"/>
          <w:szCs w:val="28"/>
          <w:lang w:val="en-US"/>
        </w:rPr>
        <w:t>Journey</w:t>
      </w:r>
      <w:r w:rsidRPr="00996DAE">
        <w:rPr>
          <w:rFonts w:ascii="Times New Roman" w:hAnsi="Times New Roman"/>
          <w:bCs/>
          <w:sz w:val="28"/>
          <w:szCs w:val="28"/>
        </w:rPr>
        <w:t xml:space="preserve">; FIAT </w:t>
      </w:r>
      <w:proofErr w:type="spellStart"/>
      <w:r w:rsidRPr="00996DAE">
        <w:rPr>
          <w:rFonts w:ascii="Times New Roman" w:hAnsi="Times New Roman"/>
          <w:bCs/>
          <w:sz w:val="28"/>
          <w:szCs w:val="28"/>
        </w:rPr>
        <w:t>Freemont</w:t>
      </w:r>
      <w:proofErr w:type="spellEnd"/>
      <w:r w:rsidRPr="00996DAE">
        <w:rPr>
          <w:rFonts w:ascii="Times New Roman" w:hAnsi="Times New Roman"/>
          <w:bCs/>
          <w:sz w:val="28"/>
          <w:szCs w:val="28"/>
        </w:rPr>
        <w:t xml:space="preserve">; </w:t>
      </w:r>
      <w:proofErr w:type="spellStart"/>
      <w:r w:rsidRPr="00996DAE">
        <w:rPr>
          <w:rFonts w:ascii="Times New Roman" w:hAnsi="Times New Roman"/>
          <w:bCs/>
          <w:sz w:val="28"/>
          <w:szCs w:val="28"/>
        </w:rPr>
        <w:t>Chrysler</w:t>
      </w:r>
      <w:proofErr w:type="spellEnd"/>
      <w:r w:rsidRPr="00996DAE">
        <w:rPr>
          <w:rFonts w:ascii="Times New Roman" w:hAnsi="Times New Roman"/>
          <w:sz w:val="28"/>
          <w:szCs w:val="28"/>
        </w:rPr>
        <w:t>,</w:t>
      </w:r>
      <w:r w:rsidRPr="00996DAE">
        <w:rPr>
          <w:rFonts w:ascii="Times New Roman" w:hAnsi="Times New Roman"/>
          <w:bCs/>
          <w:sz w:val="28"/>
          <w:szCs w:val="28"/>
        </w:rPr>
        <w:t xml:space="preserve"> </w:t>
      </w:r>
      <w:r w:rsidRPr="00996DAE">
        <w:rPr>
          <w:rFonts w:ascii="Times New Roman" w:hAnsi="Times New Roman"/>
          <w:sz w:val="28"/>
          <w:szCs w:val="28"/>
        </w:rPr>
        <w:t>представленн</w:t>
      </w:r>
      <w:r w:rsidR="004A11F7">
        <w:rPr>
          <w:rFonts w:ascii="Times New Roman" w:hAnsi="Times New Roman"/>
          <w:sz w:val="28"/>
          <w:szCs w:val="28"/>
        </w:rPr>
        <w:t>ым</w:t>
      </w:r>
      <w:r w:rsidRPr="00996DAE">
        <w:rPr>
          <w:rFonts w:ascii="Times New Roman" w:hAnsi="Times New Roman"/>
          <w:sz w:val="28"/>
          <w:szCs w:val="28"/>
        </w:rPr>
        <w:t xml:space="preserve"> официальным представителем на российском рынке </w:t>
      </w:r>
      <w:r w:rsidRPr="00996DAE">
        <w:rPr>
          <w:rFonts w:ascii="Times New Roman" w:hAnsi="Times New Roman"/>
          <w:bCs/>
          <w:sz w:val="28"/>
          <w:szCs w:val="28"/>
        </w:rPr>
        <w:t>ООО «</w:t>
      </w:r>
      <w:proofErr w:type="spellStart"/>
      <w:r w:rsidRPr="00996DAE">
        <w:rPr>
          <w:rFonts w:ascii="Times New Roman" w:hAnsi="Times New Roman"/>
          <w:bCs/>
          <w:sz w:val="28"/>
          <w:szCs w:val="28"/>
        </w:rPr>
        <w:t>ЭфСиЭй</w:t>
      </w:r>
      <w:proofErr w:type="spellEnd"/>
      <w:r w:rsidRPr="00996DAE">
        <w:rPr>
          <w:rFonts w:ascii="Times New Roman" w:hAnsi="Times New Roman"/>
          <w:bCs/>
          <w:sz w:val="28"/>
          <w:szCs w:val="28"/>
        </w:rPr>
        <w:t xml:space="preserve"> РУС»</w:t>
      </w:r>
      <w:r>
        <w:rPr>
          <w:rFonts w:ascii="Times New Roman" w:hAnsi="Times New Roman"/>
          <w:bCs/>
          <w:sz w:val="28"/>
          <w:szCs w:val="28"/>
        </w:rPr>
        <w:t>.</w:t>
      </w:r>
    </w:p>
    <w:p w:rsidR="00F97DF8" w:rsidRDefault="00F97DF8" w:rsidP="00F97DF8">
      <w:pPr>
        <w:ind w:firstLine="708"/>
        <w:jc w:val="both"/>
        <w:rPr>
          <w:rFonts w:ascii="Times New Roman" w:hAnsi="Times New Roman"/>
          <w:sz w:val="28"/>
          <w:szCs w:val="28"/>
        </w:rPr>
      </w:pPr>
    </w:p>
    <w:p w:rsidR="00F97DF8" w:rsidRDefault="00F97DF8" w:rsidP="00F97DF8">
      <w:pPr>
        <w:ind w:firstLine="708"/>
        <w:jc w:val="both"/>
        <w:rPr>
          <w:rFonts w:ascii="Times New Roman" w:hAnsi="Times New Roman"/>
          <w:sz w:val="28"/>
          <w:szCs w:val="28"/>
        </w:rPr>
      </w:pPr>
      <w:r>
        <w:rPr>
          <w:rFonts w:ascii="Times New Roman" w:hAnsi="Times New Roman"/>
          <w:sz w:val="28"/>
          <w:szCs w:val="28"/>
        </w:rPr>
        <w:t>1. Отзыву подлежат</w:t>
      </w:r>
      <w:r>
        <w:rPr>
          <w:rFonts w:ascii="Times New Roman" w:hAnsi="Times New Roman"/>
          <w:b/>
          <w:bCs/>
          <w:sz w:val="28"/>
          <w:szCs w:val="28"/>
        </w:rPr>
        <w:t xml:space="preserve"> 3</w:t>
      </w:r>
      <w:r>
        <w:rPr>
          <w:rFonts w:ascii="Times New Roman" w:hAnsi="Times New Roman"/>
          <w:sz w:val="28"/>
          <w:szCs w:val="28"/>
        </w:rPr>
        <w:t xml:space="preserve"> автомобиля марки </w:t>
      </w:r>
      <w:r>
        <w:rPr>
          <w:rFonts w:ascii="Times New Roman" w:hAnsi="Times New Roman"/>
          <w:b/>
          <w:bCs/>
          <w:sz w:val="28"/>
          <w:szCs w:val="28"/>
        </w:rPr>
        <w:t xml:space="preserve">JEEP </w:t>
      </w:r>
      <w:proofErr w:type="spellStart"/>
      <w:r>
        <w:rPr>
          <w:rFonts w:ascii="Times New Roman" w:hAnsi="Times New Roman"/>
          <w:b/>
          <w:bCs/>
          <w:sz w:val="28"/>
          <w:szCs w:val="28"/>
        </w:rPr>
        <w:t>Cherokee</w:t>
      </w:r>
      <w:proofErr w:type="spellEnd"/>
      <w:r>
        <w:rPr>
          <w:rFonts w:ascii="Times New Roman" w:hAnsi="Times New Roman"/>
          <w:sz w:val="28"/>
          <w:szCs w:val="28"/>
        </w:rPr>
        <w:t xml:space="preserve"> реализованные с июля 2014 г. по ноябрь 2014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 xml:space="preserve">1. </w:t>
      </w:r>
    </w:p>
    <w:p w:rsidR="00F97DF8" w:rsidRDefault="00F97DF8" w:rsidP="00F97DF8">
      <w:pPr>
        <w:ind w:firstLine="708"/>
        <w:jc w:val="both"/>
        <w:rPr>
          <w:rFonts w:ascii="Times New Roman" w:hAnsi="Times New Roman"/>
          <w:sz w:val="28"/>
          <w:szCs w:val="28"/>
        </w:rPr>
      </w:pPr>
      <w:r>
        <w:rPr>
          <w:rFonts w:ascii="Times New Roman" w:hAnsi="Times New Roman"/>
          <w:sz w:val="28"/>
          <w:szCs w:val="28"/>
        </w:rPr>
        <w:t xml:space="preserve">Причиной отзыва данных автомобилей являются неверные параметры управления корректором фар в электронном блоке управления системах кузова (BCM), что может выражаться в противоположном направлении срабатывания корректора относительно положения переключателя.  </w:t>
      </w:r>
    </w:p>
    <w:p w:rsidR="00F97DF8" w:rsidRDefault="00F97DF8" w:rsidP="00F97DF8">
      <w:pPr>
        <w:autoSpaceDE w:val="0"/>
        <w:autoSpaceDN w:val="0"/>
        <w:ind w:firstLine="709"/>
        <w:jc w:val="both"/>
        <w:rPr>
          <w:rFonts w:ascii="Times New Roman" w:hAnsi="Times New Roman"/>
          <w:sz w:val="28"/>
          <w:szCs w:val="28"/>
        </w:rPr>
      </w:pPr>
      <w:r>
        <w:rPr>
          <w:rFonts w:ascii="Times New Roman" w:hAnsi="Times New Roman"/>
          <w:sz w:val="28"/>
          <w:szCs w:val="28"/>
        </w:rPr>
        <w:t xml:space="preserve">На транспортных средствах JEEP </w:t>
      </w:r>
      <w:proofErr w:type="spellStart"/>
      <w:r>
        <w:rPr>
          <w:rFonts w:ascii="Times New Roman" w:hAnsi="Times New Roman"/>
          <w:sz w:val="28"/>
          <w:szCs w:val="28"/>
        </w:rPr>
        <w:t>Cherokee</w:t>
      </w:r>
      <w:proofErr w:type="spellEnd"/>
      <w:r>
        <w:rPr>
          <w:rFonts w:ascii="Times New Roman" w:hAnsi="Times New Roman"/>
          <w:sz w:val="28"/>
          <w:szCs w:val="28"/>
        </w:rPr>
        <w:t xml:space="preserve"> будет выполнено перепрограммирование в электронном блоке управления, введя правильные параметры работы корректора фар.</w:t>
      </w:r>
    </w:p>
    <w:p w:rsidR="00F97DF8" w:rsidRDefault="00F97DF8" w:rsidP="00F97DF8">
      <w:pPr>
        <w:autoSpaceDE w:val="0"/>
        <w:autoSpaceDN w:val="0"/>
        <w:ind w:firstLine="709"/>
        <w:jc w:val="both"/>
        <w:rPr>
          <w:rFonts w:ascii="Times New Roman" w:hAnsi="Times New Roman"/>
          <w:sz w:val="28"/>
          <w:szCs w:val="28"/>
        </w:rPr>
      </w:pPr>
    </w:p>
    <w:p w:rsidR="00F97DF8" w:rsidRDefault="00F97DF8" w:rsidP="00F97DF8">
      <w:pPr>
        <w:ind w:firstLine="708"/>
        <w:jc w:val="both"/>
        <w:rPr>
          <w:rFonts w:ascii="Times New Roman" w:hAnsi="Times New Roman"/>
          <w:sz w:val="28"/>
          <w:szCs w:val="28"/>
        </w:rPr>
      </w:pPr>
      <w:r>
        <w:rPr>
          <w:rFonts w:ascii="Times New Roman" w:hAnsi="Times New Roman"/>
          <w:sz w:val="28"/>
          <w:szCs w:val="28"/>
        </w:rPr>
        <w:t>2. Отзыву подлежат</w:t>
      </w:r>
      <w:r>
        <w:rPr>
          <w:rFonts w:ascii="Times New Roman" w:hAnsi="Times New Roman"/>
          <w:b/>
          <w:bCs/>
          <w:sz w:val="28"/>
          <w:szCs w:val="28"/>
        </w:rPr>
        <w:t xml:space="preserve"> 99</w:t>
      </w:r>
      <w:r>
        <w:rPr>
          <w:rFonts w:ascii="Times New Roman" w:hAnsi="Times New Roman"/>
          <w:sz w:val="28"/>
          <w:szCs w:val="28"/>
        </w:rPr>
        <w:t xml:space="preserve"> автомобилей марки </w:t>
      </w:r>
      <w:proofErr w:type="spellStart"/>
      <w:r>
        <w:rPr>
          <w:rFonts w:ascii="Times New Roman" w:hAnsi="Times New Roman"/>
          <w:b/>
          <w:bCs/>
          <w:sz w:val="28"/>
          <w:szCs w:val="28"/>
        </w:rPr>
        <w:t>Dodge</w:t>
      </w:r>
      <w:proofErr w:type="spellEnd"/>
      <w:r>
        <w:rPr>
          <w:rFonts w:ascii="Times New Roman" w:hAnsi="Times New Roman"/>
          <w:b/>
          <w:bCs/>
          <w:sz w:val="28"/>
          <w:szCs w:val="28"/>
        </w:rPr>
        <w:t xml:space="preserve"> </w:t>
      </w:r>
      <w:proofErr w:type="spellStart"/>
      <w:r>
        <w:rPr>
          <w:rFonts w:ascii="Times New Roman" w:hAnsi="Times New Roman"/>
          <w:b/>
          <w:bCs/>
          <w:sz w:val="28"/>
          <w:szCs w:val="28"/>
        </w:rPr>
        <w:t>Journey</w:t>
      </w:r>
      <w:proofErr w:type="spellEnd"/>
      <w:r>
        <w:rPr>
          <w:rFonts w:ascii="Times New Roman" w:hAnsi="Times New Roman"/>
          <w:b/>
          <w:bCs/>
          <w:sz w:val="28"/>
          <w:szCs w:val="28"/>
        </w:rPr>
        <w:t>,</w:t>
      </w:r>
      <w:r>
        <w:rPr>
          <w:rFonts w:ascii="Times New Roman" w:hAnsi="Times New Roman"/>
          <w:sz w:val="28"/>
          <w:szCs w:val="28"/>
        </w:rPr>
        <w:t xml:space="preserve"> реализованных с мая 2012 г. по апрель 2016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 xml:space="preserve">2. </w:t>
      </w:r>
    </w:p>
    <w:p w:rsidR="00F97DF8" w:rsidRDefault="00F97DF8" w:rsidP="00F97DF8">
      <w:pPr>
        <w:ind w:firstLine="708"/>
        <w:jc w:val="both"/>
        <w:rPr>
          <w:rFonts w:ascii="Times New Roman" w:hAnsi="Times New Roman"/>
          <w:sz w:val="28"/>
          <w:szCs w:val="28"/>
        </w:rPr>
      </w:pPr>
      <w:r>
        <w:rPr>
          <w:rFonts w:ascii="Times New Roman" w:hAnsi="Times New Roman"/>
          <w:sz w:val="28"/>
          <w:szCs w:val="28"/>
        </w:rPr>
        <w:t>Причиной отзыва автомобилей является блок управления антиблокировочной системой (ABS), имеющий такой наконечник жгута проводов «массы» в месте крепления к правой опоре стойке передней подвески, который позволяет стекать воде по проводам «массы» и попадать в блок управления системой ABS.</w:t>
      </w:r>
    </w:p>
    <w:p w:rsidR="00F97DF8" w:rsidRDefault="00F97DF8" w:rsidP="00F97DF8">
      <w:pPr>
        <w:ind w:firstLine="709"/>
        <w:jc w:val="both"/>
        <w:rPr>
          <w:rFonts w:ascii="Times New Roman" w:hAnsi="Times New Roman"/>
          <w:sz w:val="28"/>
          <w:szCs w:val="28"/>
        </w:rPr>
      </w:pPr>
      <w:r>
        <w:rPr>
          <w:rFonts w:ascii="Times New Roman" w:hAnsi="Times New Roman"/>
          <w:sz w:val="28"/>
          <w:szCs w:val="28"/>
        </w:rPr>
        <w:t xml:space="preserve">На транспортных средствах </w:t>
      </w:r>
      <w:proofErr w:type="spellStart"/>
      <w:r>
        <w:rPr>
          <w:rFonts w:ascii="Times New Roman" w:hAnsi="Times New Roman"/>
          <w:sz w:val="28"/>
          <w:szCs w:val="28"/>
        </w:rPr>
        <w:t>Dodge</w:t>
      </w:r>
      <w:proofErr w:type="spellEnd"/>
      <w:r>
        <w:rPr>
          <w:rFonts w:ascii="Times New Roman" w:hAnsi="Times New Roman"/>
          <w:sz w:val="28"/>
          <w:szCs w:val="28"/>
        </w:rPr>
        <w:t xml:space="preserve"> </w:t>
      </w:r>
      <w:proofErr w:type="spellStart"/>
      <w:r>
        <w:rPr>
          <w:rFonts w:ascii="Times New Roman" w:hAnsi="Times New Roman"/>
          <w:sz w:val="28"/>
          <w:szCs w:val="28"/>
        </w:rPr>
        <w:t>Journey</w:t>
      </w:r>
      <w:proofErr w:type="spellEnd"/>
      <w:r>
        <w:rPr>
          <w:rFonts w:ascii="Times New Roman" w:hAnsi="Times New Roman"/>
          <w:sz w:val="28"/>
          <w:szCs w:val="28"/>
        </w:rPr>
        <w:t xml:space="preserve"> будет выполнена герметизация наконечника жгута проводов «массы», крепящегося к правой опоре стойки передней подвески, для прекращения попадания влаги в наконечник проводов «массы». </w:t>
      </w:r>
      <w:proofErr w:type="gramStart"/>
      <w:r>
        <w:rPr>
          <w:rFonts w:ascii="Times New Roman" w:hAnsi="Times New Roman"/>
          <w:sz w:val="28"/>
          <w:szCs w:val="28"/>
        </w:rPr>
        <w:t>Кроме того</w:t>
      </w:r>
      <w:proofErr w:type="gramEnd"/>
      <w:r>
        <w:rPr>
          <w:rFonts w:ascii="Times New Roman" w:hAnsi="Times New Roman"/>
          <w:sz w:val="28"/>
          <w:szCs w:val="28"/>
        </w:rPr>
        <w:t xml:space="preserve"> будут проверены жгуты проводов блока управления ABS и фар/панели приборов на предмет наличия влаги и при необходимости отремонтированы или заменены на новые. </w:t>
      </w:r>
    </w:p>
    <w:p w:rsidR="00F97DF8" w:rsidRDefault="00F97DF8" w:rsidP="00F97DF8">
      <w:pPr>
        <w:ind w:firstLine="709"/>
        <w:jc w:val="both"/>
        <w:rPr>
          <w:rFonts w:ascii="Times New Roman" w:hAnsi="Times New Roman"/>
          <w:sz w:val="28"/>
          <w:szCs w:val="28"/>
        </w:rPr>
      </w:pPr>
    </w:p>
    <w:p w:rsidR="00F97DF8" w:rsidRDefault="00F97DF8" w:rsidP="00F97DF8">
      <w:pPr>
        <w:ind w:firstLine="708"/>
        <w:jc w:val="both"/>
        <w:rPr>
          <w:rFonts w:ascii="Times New Roman" w:hAnsi="Times New Roman"/>
          <w:sz w:val="28"/>
          <w:szCs w:val="28"/>
        </w:rPr>
      </w:pPr>
      <w:r>
        <w:rPr>
          <w:rFonts w:ascii="Times New Roman" w:hAnsi="Times New Roman"/>
          <w:sz w:val="28"/>
          <w:szCs w:val="28"/>
        </w:rPr>
        <w:t>3. Отзыву подлежат</w:t>
      </w:r>
      <w:r>
        <w:rPr>
          <w:rFonts w:ascii="Times New Roman" w:hAnsi="Times New Roman"/>
          <w:b/>
          <w:bCs/>
          <w:sz w:val="28"/>
          <w:szCs w:val="28"/>
        </w:rPr>
        <w:t xml:space="preserve"> 616</w:t>
      </w:r>
      <w:r>
        <w:rPr>
          <w:rFonts w:ascii="Times New Roman" w:hAnsi="Times New Roman"/>
          <w:sz w:val="28"/>
          <w:szCs w:val="28"/>
        </w:rPr>
        <w:t xml:space="preserve"> автомобилей марки </w:t>
      </w:r>
      <w:r>
        <w:rPr>
          <w:rFonts w:ascii="Times New Roman" w:hAnsi="Times New Roman"/>
          <w:b/>
          <w:bCs/>
          <w:sz w:val="28"/>
          <w:szCs w:val="28"/>
        </w:rPr>
        <w:t xml:space="preserve">FIAT </w:t>
      </w:r>
      <w:proofErr w:type="spellStart"/>
      <w:r>
        <w:rPr>
          <w:rFonts w:ascii="Times New Roman" w:hAnsi="Times New Roman"/>
          <w:b/>
          <w:bCs/>
          <w:sz w:val="28"/>
          <w:szCs w:val="28"/>
        </w:rPr>
        <w:t>Freemont</w:t>
      </w:r>
      <w:proofErr w:type="spellEnd"/>
      <w:r>
        <w:rPr>
          <w:rFonts w:ascii="Times New Roman" w:hAnsi="Times New Roman"/>
          <w:b/>
          <w:bCs/>
          <w:sz w:val="28"/>
          <w:szCs w:val="28"/>
        </w:rPr>
        <w:t>,</w:t>
      </w:r>
      <w:r>
        <w:rPr>
          <w:rFonts w:ascii="Times New Roman" w:hAnsi="Times New Roman"/>
          <w:sz w:val="28"/>
          <w:szCs w:val="28"/>
        </w:rPr>
        <w:t xml:space="preserve"> реализованных с мая 2012 г. по апрель 2016 г. с VIN-кодами согласно приложению № 3.</w:t>
      </w:r>
    </w:p>
    <w:p w:rsidR="00F97DF8" w:rsidRDefault="00F97DF8" w:rsidP="00F97DF8">
      <w:pPr>
        <w:ind w:firstLine="708"/>
        <w:jc w:val="both"/>
        <w:rPr>
          <w:rFonts w:ascii="Times New Roman" w:hAnsi="Times New Roman"/>
          <w:sz w:val="28"/>
          <w:szCs w:val="28"/>
        </w:rPr>
      </w:pPr>
      <w:r>
        <w:rPr>
          <w:rFonts w:ascii="Times New Roman" w:hAnsi="Times New Roman"/>
          <w:sz w:val="28"/>
          <w:szCs w:val="28"/>
        </w:rPr>
        <w:t>Причиной отзыва автомобилей является возможная протечка воды внутрь ABS через наконечник одного из кабелей массы.</w:t>
      </w:r>
    </w:p>
    <w:p w:rsidR="00F97DF8" w:rsidRDefault="00F97DF8" w:rsidP="00F97DF8">
      <w:pPr>
        <w:ind w:firstLine="709"/>
        <w:jc w:val="both"/>
        <w:rPr>
          <w:rFonts w:ascii="Times New Roman" w:hAnsi="Times New Roman"/>
          <w:sz w:val="28"/>
          <w:szCs w:val="28"/>
        </w:rPr>
      </w:pPr>
      <w:r>
        <w:rPr>
          <w:rFonts w:ascii="Times New Roman" w:hAnsi="Times New Roman"/>
          <w:sz w:val="28"/>
          <w:szCs w:val="28"/>
        </w:rPr>
        <w:t xml:space="preserve">На транспортных средствах FIAT </w:t>
      </w:r>
      <w:proofErr w:type="spellStart"/>
      <w:r>
        <w:rPr>
          <w:rFonts w:ascii="Times New Roman" w:hAnsi="Times New Roman"/>
          <w:sz w:val="28"/>
          <w:szCs w:val="28"/>
        </w:rPr>
        <w:t>Freemont</w:t>
      </w:r>
      <w:proofErr w:type="spellEnd"/>
      <w:r>
        <w:rPr>
          <w:rFonts w:ascii="Times New Roman" w:hAnsi="Times New Roman"/>
          <w:sz w:val="28"/>
          <w:szCs w:val="28"/>
        </w:rPr>
        <w:t xml:space="preserve"> будет выполнена проверка и в случае необходимости произведена герметизация кабелей массы, а также проверка и возможная замена ABS и кабелей фар и/или приборной панели.</w:t>
      </w:r>
    </w:p>
    <w:p w:rsidR="00F97DF8" w:rsidRDefault="00F97DF8" w:rsidP="00F97DF8">
      <w:pPr>
        <w:ind w:firstLine="709"/>
        <w:jc w:val="both"/>
        <w:rPr>
          <w:rFonts w:ascii="Times New Roman" w:hAnsi="Times New Roman"/>
          <w:sz w:val="28"/>
          <w:szCs w:val="28"/>
        </w:rPr>
      </w:pPr>
    </w:p>
    <w:p w:rsidR="00F97DF8" w:rsidRDefault="00F97DF8" w:rsidP="00F97DF8">
      <w:pPr>
        <w:autoSpaceDE w:val="0"/>
        <w:autoSpaceDN w:val="0"/>
        <w:jc w:val="both"/>
        <w:rPr>
          <w:rFonts w:ascii="Times New Roman" w:hAnsi="Times New Roman"/>
          <w:sz w:val="28"/>
          <w:szCs w:val="28"/>
        </w:rPr>
      </w:pPr>
      <w:r>
        <w:rPr>
          <w:rFonts w:ascii="Times New Roman" w:hAnsi="Times New Roman"/>
          <w:sz w:val="28"/>
          <w:szCs w:val="28"/>
        </w:rPr>
        <w:t>         4. Отзыву подлежат</w:t>
      </w:r>
      <w:r>
        <w:rPr>
          <w:rFonts w:ascii="Times New Roman" w:hAnsi="Times New Roman"/>
          <w:b/>
          <w:bCs/>
          <w:sz w:val="28"/>
          <w:szCs w:val="28"/>
        </w:rPr>
        <w:t xml:space="preserve"> 284</w:t>
      </w:r>
      <w:r>
        <w:rPr>
          <w:rFonts w:ascii="Times New Roman" w:hAnsi="Times New Roman"/>
          <w:sz w:val="28"/>
          <w:szCs w:val="28"/>
        </w:rPr>
        <w:t xml:space="preserve"> автомобиля марок </w:t>
      </w:r>
      <w:proofErr w:type="spellStart"/>
      <w:r>
        <w:rPr>
          <w:rFonts w:ascii="Times New Roman" w:hAnsi="Times New Roman"/>
          <w:b/>
          <w:bCs/>
          <w:sz w:val="28"/>
          <w:szCs w:val="28"/>
        </w:rPr>
        <w:t>Chrysler</w:t>
      </w:r>
      <w:proofErr w:type="spellEnd"/>
      <w:r>
        <w:rPr>
          <w:rFonts w:ascii="Times New Roman" w:hAnsi="Times New Roman"/>
          <w:b/>
          <w:bCs/>
          <w:sz w:val="28"/>
          <w:szCs w:val="28"/>
        </w:rPr>
        <w:t xml:space="preserve">, </w:t>
      </w:r>
      <w:proofErr w:type="spellStart"/>
      <w:r>
        <w:rPr>
          <w:rFonts w:ascii="Times New Roman" w:hAnsi="Times New Roman"/>
          <w:b/>
          <w:bCs/>
          <w:sz w:val="28"/>
          <w:szCs w:val="28"/>
        </w:rPr>
        <w:t>Dodge</w:t>
      </w:r>
      <w:proofErr w:type="spellEnd"/>
      <w:r>
        <w:rPr>
          <w:rFonts w:ascii="Times New Roman" w:hAnsi="Times New Roman"/>
          <w:b/>
          <w:bCs/>
          <w:sz w:val="28"/>
          <w:szCs w:val="28"/>
        </w:rPr>
        <w:t xml:space="preserve"> </w:t>
      </w:r>
      <w:proofErr w:type="spellStart"/>
      <w:r>
        <w:rPr>
          <w:rFonts w:ascii="Times New Roman" w:hAnsi="Times New Roman"/>
          <w:b/>
          <w:bCs/>
          <w:sz w:val="28"/>
          <w:szCs w:val="28"/>
        </w:rPr>
        <w:t>Grand</w:t>
      </w:r>
      <w:proofErr w:type="spellEnd"/>
      <w:r>
        <w:rPr>
          <w:rFonts w:ascii="Times New Roman" w:hAnsi="Times New Roman"/>
          <w:b/>
          <w:bCs/>
          <w:sz w:val="28"/>
          <w:szCs w:val="28"/>
        </w:rPr>
        <w:t xml:space="preserve"> </w:t>
      </w:r>
      <w:proofErr w:type="spellStart"/>
      <w:r>
        <w:rPr>
          <w:rFonts w:ascii="Times New Roman" w:hAnsi="Times New Roman"/>
          <w:b/>
          <w:bCs/>
          <w:sz w:val="28"/>
          <w:szCs w:val="28"/>
        </w:rPr>
        <w:t>Voyager</w:t>
      </w:r>
      <w:proofErr w:type="spellEnd"/>
      <w:r>
        <w:rPr>
          <w:rFonts w:ascii="Times New Roman" w:hAnsi="Times New Roman"/>
          <w:b/>
          <w:bCs/>
          <w:sz w:val="28"/>
          <w:szCs w:val="28"/>
        </w:rPr>
        <w:t xml:space="preserve"> и </w:t>
      </w:r>
      <w:proofErr w:type="spellStart"/>
      <w:r>
        <w:rPr>
          <w:rFonts w:ascii="Times New Roman" w:hAnsi="Times New Roman"/>
          <w:b/>
          <w:bCs/>
          <w:sz w:val="28"/>
          <w:szCs w:val="28"/>
        </w:rPr>
        <w:t>Journey</w:t>
      </w:r>
      <w:proofErr w:type="spellEnd"/>
      <w:r>
        <w:rPr>
          <w:rFonts w:ascii="Times New Roman" w:hAnsi="Times New Roman"/>
          <w:b/>
          <w:bCs/>
          <w:sz w:val="28"/>
          <w:szCs w:val="28"/>
        </w:rPr>
        <w:t xml:space="preserve">, </w:t>
      </w:r>
      <w:r>
        <w:rPr>
          <w:rFonts w:ascii="Times New Roman" w:hAnsi="Times New Roman"/>
          <w:sz w:val="28"/>
          <w:szCs w:val="28"/>
        </w:rPr>
        <w:t>реализованные с октября 2008 г. по октябрь 2009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4.</w:t>
      </w:r>
    </w:p>
    <w:p w:rsidR="00F97DF8" w:rsidRDefault="00F97DF8" w:rsidP="00F97DF8">
      <w:pPr>
        <w:autoSpaceDE w:val="0"/>
        <w:autoSpaceDN w:val="0"/>
        <w:ind w:firstLine="709"/>
        <w:jc w:val="both"/>
        <w:rPr>
          <w:rFonts w:ascii="Times New Roman" w:hAnsi="Times New Roman"/>
          <w:sz w:val="28"/>
          <w:szCs w:val="28"/>
        </w:rPr>
      </w:pPr>
      <w:r>
        <w:rPr>
          <w:rFonts w:ascii="Times New Roman" w:hAnsi="Times New Roman"/>
          <w:sz w:val="28"/>
          <w:szCs w:val="28"/>
        </w:rPr>
        <w:lastRenderedPageBreak/>
        <w:t>Причиной отзыва автомобилей является возможная неисправность блока управления удерживающими системами безопасности из-за коррозии во встроенном блоке питания.</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 xml:space="preserve">На транспортных средствах </w:t>
      </w:r>
      <w:proofErr w:type="spellStart"/>
      <w:r>
        <w:rPr>
          <w:rFonts w:ascii="Times New Roman" w:hAnsi="Times New Roman"/>
          <w:sz w:val="28"/>
          <w:szCs w:val="28"/>
        </w:rPr>
        <w:t>Chrysler</w:t>
      </w:r>
      <w:proofErr w:type="spellEnd"/>
      <w:r>
        <w:rPr>
          <w:rFonts w:ascii="Times New Roman" w:hAnsi="Times New Roman"/>
          <w:sz w:val="28"/>
          <w:szCs w:val="28"/>
        </w:rPr>
        <w:t xml:space="preserve">, </w:t>
      </w:r>
      <w:proofErr w:type="spellStart"/>
      <w:r>
        <w:rPr>
          <w:rFonts w:ascii="Times New Roman" w:hAnsi="Times New Roman"/>
          <w:sz w:val="28"/>
          <w:szCs w:val="28"/>
        </w:rPr>
        <w:t>Dodge</w:t>
      </w:r>
      <w:proofErr w:type="spellEnd"/>
      <w:r>
        <w:rPr>
          <w:rFonts w:ascii="Times New Roman" w:hAnsi="Times New Roman"/>
          <w:sz w:val="28"/>
          <w:szCs w:val="28"/>
        </w:rPr>
        <w:t xml:space="preserve"> </w:t>
      </w:r>
      <w:proofErr w:type="spellStart"/>
      <w:r>
        <w:rPr>
          <w:rFonts w:ascii="Times New Roman" w:hAnsi="Times New Roman"/>
          <w:sz w:val="28"/>
          <w:szCs w:val="28"/>
        </w:rPr>
        <w:t>Grand</w:t>
      </w:r>
      <w:proofErr w:type="spellEnd"/>
      <w:r>
        <w:rPr>
          <w:rFonts w:ascii="Times New Roman" w:hAnsi="Times New Roman"/>
          <w:sz w:val="28"/>
          <w:szCs w:val="28"/>
        </w:rPr>
        <w:t xml:space="preserve"> </w:t>
      </w:r>
      <w:proofErr w:type="spellStart"/>
      <w:r>
        <w:rPr>
          <w:rFonts w:ascii="Times New Roman" w:hAnsi="Times New Roman"/>
          <w:sz w:val="28"/>
          <w:szCs w:val="28"/>
        </w:rPr>
        <w:t>Voyager</w:t>
      </w:r>
      <w:proofErr w:type="spellEnd"/>
      <w:r>
        <w:rPr>
          <w:rFonts w:ascii="Times New Roman" w:hAnsi="Times New Roman"/>
          <w:sz w:val="28"/>
          <w:szCs w:val="28"/>
        </w:rPr>
        <w:t xml:space="preserve"> и </w:t>
      </w:r>
      <w:proofErr w:type="spellStart"/>
      <w:r>
        <w:rPr>
          <w:rFonts w:ascii="Times New Roman" w:hAnsi="Times New Roman"/>
          <w:sz w:val="28"/>
          <w:szCs w:val="28"/>
        </w:rPr>
        <w:t>Journey</w:t>
      </w:r>
      <w:proofErr w:type="spellEnd"/>
      <w:r>
        <w:rPr>
          <w:rFonts w:ascii="Times New Roman" w:hAnsi="Times New Roman"/>
          <w:sz w:val="28"/>
          <w:szCs w:val="28"/>
        </w:rPr>
        <w:t xml:space="preserve"> будет произведена замена оригинального блока управления ORC.</w:t>
      </w:r>
    </w:p>
    <w:p w:rsidR="00F97DF8" w:rsidRDefault="00F97DF8" w:rsidP="00F97DF8">
      <w:pPr>
        <w:autoSpaceDE w:val="0"/>
        <w:autoSpaceDN w:val="0"/>
        <w:ind w:firstLine="708"/>
        <w:jc w:val="both"/>
        <w:rPr>
          <w:rFonts w:ascii="Times New Roman" w:hAnsi="Times New Roman"/>
          <w:sz w:val="28"/>
          <w:szCs w:val="28"/>
        </w:rPr>
      </w:pP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5. Отзыву подлежит</w:t>
      </w:r>
      <w:r>
        <w:rPr>
          <w:rFonts w:ascii="Times New Roman" w:hAnsi="Times New Roman"/>
          <w:b/>
          <w:bCs/>
          <w:sz w:val="28"/>
          <w:szCs w:val="28"/>
        </w:rPr>
        <w:t xml:space="preserve"> 401</w:t>
      </w:r>
      <w:r>
        <w:rPr>
          <w:rFonts w:ascii="Times New Roman" w:hAnsi="Times New Roman"/>
          <w:sz w:val="28"/>
          <w:szCs w:val="28"/>
        </w:rPr>
        <w:t xml:space="preserve"> автомобиль марки </w:t>
      </w:r>
      <w:proofErr w:type="spellStart"/>
      <w:r>
        <w:rPr>
          <w:rFonts w:ascii="Times New Roman" w:hAnsi="Times New Roman"/>
          <w:b/>
          <w:bCs/>
          <w:sz w:val="28"/>
          <w:szCs w:val="28"/>
        </w:rPr>
        <w:t>Jeep</w:t>
      </w:r>
      <w:proofErr w:type="spellEnd"/>
      <w:r>
        <w:rPr>
          <w:rFonts w:ascii="Times New Roman" w:hAnsi="Times New Roman"/>
          <w:b/>
          <w:bCs/>
          <w:sz w:val="28"/>
          <w:szCs w:val="28"/>
        </w:rPr>
        <w:t xml:space="preserve"> </w:t>
      </w:r>
      <w:proofErr w:type="spellStart"/>
      <w:r>
        <w:rPr>
          <w:rFonts w:ascii="Times New Roman" w:hAnsi="Times New Roman"/>
          <w:b/>
          <w:bCs/>
          <w:sz w:val="28"/>
          <w:szCs w:val="28"/>
        </w:rPr>
        <w:t>Wrangler</w:t>
      </w:r>
      <w:proofErr w:type="spellEnd"/>
      <w:r>
        <w:rPr>
          <w:rFonts w:ascii="Times New Roman" w:hAnsi="Times New Roman"/>
          <w:sz w:val="28"/>
          <w:szCs w:val="28"/>
        </w:rPr>
        <w:t>, реализованные с апреля 2006 г. по октябрь 2011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5.</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Причиной отзыва автомобилей</w:t>
      </w:r>
      <w:r>
        <w:rPr>
          <w:rFonts w:ascii="Times New Roman" w:hAnsi="Times New Roman"/>
          <w:b/>
          <w:bCs/>
          <w:sz w:val="28"/>
          <w:szCs w:val="28"/>
        </w:rPr>
        <w:t xml:space="preserve"> </w:t>
      </w:r>
      <w:r>
        <w:rPr>
          <w:rFonts w:ascii="Times New Roman" w:hAnsi="Times New Roman"/>
          <w:sz w:val="28"/>
          <w:szCs w:val="28"/>
        </w:rPr>
        <w:t xml:space="preserve">является сильному воздействию пыли на спиральный контактор подушки безопасности, находящийся в рулевой колонке, при использовании автомобиля в условиях экстремальной запыленности. Наличие пыли в месте расположения спирального контактора может нарушить действие </w:t>
      </w:r>
      <w:proofErr w:type="spellStart"/>
      <w:r>
        <w:rPr>
          <w:rFonts w:ascii="Times New Roman" w:hAnsi="Times New Roman"/>
          <w:sz w:val="28"/>
          <w:szCs w:val="28"/>
        </w:rPr>
        <w:t>электроцепи</w:t>
      </w:r>
      <w:proofErr w:type="spellEnd"/>
      <w:r>
        <w:rPr>
          <w:rFonts w:ascii="Times New Roman" w:hAnsi="Times New Roman"/>
          <w:sz w:val="28"/>
          <w:szCs w:val="28"/>
        </w:rPr>
        <w:t>(ей) фронтальной подушки безопасности водителя, приводить к загоранию контрольной лампы системы подушек безопасности.</w:t>
      </w:r>
    </w:p>
    <w:p w:rsidR="00F97DF8" w:rsidRDefault="00F97DF8" w:rsidP="00F97DF8">
      <w:pPr>
        <w:autoSpaceDE w:val="0"/>
        <w:autoSpaceDN w:val="0"/>
        <w:ind w:firstLine="709"/>
        <w:jc w:val="both"/>
        <w:rPr>
          <w:rFonts w:ascii="Times New Roman" w:hAnsi="Times New Roman"/>
          <w:sz w:val="28"/>
          <w:szCs w:val="28"/>
        </w:rPr>
      </w:pPr>
      <w:r>
        <w:rPr>
          <w:rFonts w:ascii="Times New Roman" w:hAnsi="Times New Roman"/>
          <w:sz w:val="28"/>
          <w:szCs w:val="28"/>
        </w:rPr>
        <w:t xml:space="preserve">На транспортных средствах </w:t>
      </w:r>
      <w:proofErr w:type="spellStart"/>
      <w:r>
        <w:rPr>
          <w:rFonts w:ascii="Times New Roman" w:hAnsi="Times New Roman"/>
          <w:sz w:val="28"/>
          <w:szCs w:val="28"/>
        </w:rPr>
        <w:t>Jeep</w:t>
      </w:r>
      <w:proofErr w:type="spellEnd"/>
      <w:r>
        <w:rPr>
          <w:rFonts w:ascii="Times New Roman" w:hAnsi="Times New Roman"/>
          <w:sz w:val="28"/>
          <w:szCs w:val="28"/>
        </w:rPr>
        <w:t xml:space="preserve"> </w:t>
      </w:r>
      <w:proofErr w:type="spellStart"/>
      <w:r>
        <w:rPr>
          <w:rFonts w:ascii="Times New Roman" w:hAnsi="Times New Roman"/>
          <w:sz w:val="28"/>
          <w:szCs w:val="28"/>
        </w:rPr>
        <w:t>Wrangler</w:t>
      </w:r>
      <w:proofErr w:type="spellEnd"/>
      <w:r>
        <w:rPr>
          <w:rFonts w:ascii="Times New Roman" w:hAnsi="Times New Roman"/>
          <w:sz w:val="28"/>
          <w:szCs w:val="28"/>
        </w:rPr>
        <w:t xml:space="preserve"> будет произведена замена спирального контактора рулевой колонки, задней крышки и кожуха рулевой колонки.</w:t>
      </w:r>
    </w:p>
    <w:p w:rsidR="00F97DF8" w:rsidRDefault="00F97DF8" w:rsidP="00F97DF8">
      <w:pPr>
        <w:autoSpaceDE w:val="0"/>
        <w:autoSpaceDN w:val="0"/>
        <w:ind w:firstLine="709"/>
        <w:jc w:val="both"/>
        <w:rPr>
          <w:rFonts w:ascii="Times New Roman" w:hAnsi="Times New Roman"/>
          <w:sz w:val="28"/>
          <w:szCs w:val="28"/>
        </w:rPr>
      </w:pP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6. Отзыву подлежат</w:t>
      </w:r>
      <w:r>
        <w:rPr>
          <w:rFonts w:ascii="Times New Roman" w:hAnsi="Times New Roman"/>
          <w:b/>
          <w:bCs/>
          <w:sz w:val="28"/>
          <w:szCs w:val="28"/>
        </w:rPr>
        <w:t xml:space="preserve"> 340 </w:t>
      </w:r>
      <w:r>
        <w:rPr>
          <w:rFonts w:ascii="Times New Roman" w:hAnsi="Times New Roman"/>
          <w:sz w:val="28"/>
          <w:szCs w:val="28"/>
        </w:rPr>
        <w:t xml:space="preserve">автомобилей марки </w:t>
      </w:r>
      <w:proofErr w:type="spellStart"/>
      <w:r>
        <w:rPr>
          <w:rFonts w:ascii="Times New Roman" w:hAnsi="Times New Roman"/>
          <w:b/>
          <w:bCs/>
          <w:sz w:val="28"/>
          <w:szCs w:val="28"/>
        </w:rPr>
        <w:t>Jeep</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Cherokee</w:t>
      </w:r>
      <w:proofErr w:type="spellEnd"/>
      <w:r>
        <w:rPr>
          <w:rFonts w:ascii="Times New Roman" w:hAnsi="Times New Roman"/>
          <w:b/>
          <w:bCs/>
          <w:sz w:val="28"/>
          <w:szCs w:val="28"/>
        </w:rPr>
        <w:t>,</w:t>
      </w:r>
      <w:r>
        <w:rPr>
          <w:rFonts w:ascii="Times New Roman" w:hAnsi="Times New Roman"/>
          <w:sz w:val="28"/>
          <w:szCs w:val="28"/>
        </w:rPr>
        <w:t xml:space="preserve"> реализованных с июня 2014 г. по май 2016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 xml:space="preserve">6. </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Причиной отзыва автомобилей</w:t>
      </w:r>
      <w:r>
        <w:rPr>
          <w:rFonts w:ascii="Times New Roman" w:hAnsi="Times New Roman"/>
          <w:b/>
          <w:bCs/>
          <w:sz w:val="28"/>
          <w:szCs w:val="28"/>
        </w:rPr>
        <w:t xml:space="preserve"> </w:t>
      </w:r>
      <w:r>
        <w:rPr>
          <w:rFonts w:ascii="Times New Roman" w:hAnsi="Times New Roman"/>
          <w:sz w:val="28"/>
          <w:szCs w:val="28"/>
        </w:rPr>
        <w:t xml:space="preserve">является возможное отсутствие накладки расширителей колесных арок.  </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 xml:space="preserve">На транспортных средствах </w:t>
      </w:r>
      <w:proofErr w:type="spellStart"/>
      <w:r>
        <w:rPr>
          <w:rFonts w:ascii="Times New Roman" w:hAnsi="Times New Roman"/>
          <w:sz w:val="28"/>
          <w:szCs w:val="28"/>
        </w:rPr>
        <w:t>Jeep</w:t>
      </w:r>
      <w:proofErr w:type="spellEnd"/>
      <w:r>
        <w:rPr>
          <w:rFonts w:ascii="Times New Roman" w:hAnsi="Times New Roman"/>
          <w:sz w:val="28"/>
          <w:szCs w:val="28"/>
        </w:rPr>
        <w:t xml:space="preserve"> </w:t>
      </w:r>
      <w:proofErr w:type="spellStart"/>
      <w:r>
        <w:rPr>
          <w:rFonts w:ascii="Times New Roman" w:hAnsi="Times New Roman"/>
          <w:sz w:val="28"/>
          <w:szCs w:val="28"/>
        </w:rPr>
        <w:t>Cherokee</w:t>
      </w:r>
      <w:proofErr w:type="spellEnd"/>
      <w:r>
        <w:rPr>
          <w:rFonts w:ascii="Times New Roman" w:hAnsi="Times New Roman"/>
          <w:sz w:val="28"/>
          <w:szCs w:val="28"/>
        </w:rPr>
        <w:t xml:space="preserve"> будут установлены накладки на расширители колесных арок.</w:t>
      </w:r>
    </w:p>
    <w:p w:rsidR="00F97DF8" w:rsidRDefault="00F97DF8" w:rsidP="00F97DF8">
      <w:pPr>
        <w:autoSpaceDE w:val="0"/>
        <w:autoSpaceDN w:val="0"/>
        <w:ind w:firstLine="708"/>
        <w:jc w:val="both"/>
        <w:rPr>
          <w:rFonts w:ascii="Times New Roman" w:hAnsi="Times New Roman"/>
          <w:sz w:val="28"/>
          <w:szCs w:val="28"/>
        </w:rPr>
      </w:pP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7. Отзыву подлежит</w:t>
      </w:r>
      <w:r>
        <w:rPr>
          <w:rFonts w:ascii="Times New Roman" w:hAnsi="Times New Roman"/>
          <w:b/>
          <w:bCs/>
          <w:sz w:val="28"/>
          <w:szCs w:val="28"/>
        </w:rPr>
        <w:t xml:space="preserve"> 221</w:t>
      </w:r>
      <w:r>
        <w:rPr>
          <w:rFonts w:ascii="Times New Roman" w:hAnsi="Times New Roman"/>
          <w:sz w:val="28"/>
          <w:szCs w:val="28"/>
        </w:rPr>
        <w:t xml:space="preserve"> автомобиль марки </w:t>
      </w:r>
      <w:proofErr w:type="spellStart"/>
      <w:r>
        <w:rPr>
          <w:rFonts w:ascii="Times New Roman" w:hAnsi="Times New Roman"/>
          <w:b/>
          <w:bCs/>
          <w:sz w:val="28"/>
          <w:szCs w:val="28"/>
        </w:rPr>
        <w:t>Chrysler</w:t>
      </w:r>
      <w:proofErr w:type="spellEnd"/>
      <w:r>
        <w:rPr>
          <w:rFonts w:ascii="Times New Roman" w:hAnsi="Times New Roman"/>
          <w:b/>
          <w:bCs/>
          <w:sz w:val="28"/>
          <w:szCs w:val="28"/>
        </w:rPr>
        <w:t xml:space="preserve"> 300, </w:t>
      </w:r>
      <w:r>
        <w:rPr>
          <w:rFonts w:ascii="Times New Roman" w:hAnsi="Times New Roman"/>
          <w:sz w:val="28"/>
          <w:szCs w:val="28"/>
        </w:rPr>
        <w:t>реализованные с октября 2011 г. по октябрь 2012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 xml:space="preserve">7. </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Причиной отзыва автомобилей</w:t>
      </w:r>
      <w:r>
        <w:rPr>
          <w:rFonts w:ascii="Times New Roman" w:hAnsi="Times New Roman"/>
          <w:b/>
          <w:bCs/>
          <w:sz w:val="28"/>
          <w:szCs w:val="28"/>
        </w:rPr>
        <w:t xml:space="preserve"> </w:t>
      </w:r>
      <w:r>
        <w:rPr>
          <w:rFonts w:ascii="Times New Roman" w:hAnsi="Times New Roman"/>
          <w:sz w:val="28"/>
          <w:szCs w:val="28"/>
        </w:rPr>
        <w:t xml:space="preserve">является электронный селектор АКПП, приводящий в движение автомобиль, если его двигатель оставлен в работающим состоянии при этом стояночный тормоз не включен и рычаг селектора автоматической коробки передач не переведен в положение “PARK” до того, как водитель покинул автомобиль. </w:t>
      </w:r>
    </w:p>
    <w:p w:rsidR="00F97DF8" w:rsidRDefault="00F97DF8" w:rsidP="00F97DF8">
      <w:pPr>
        <w:autoSpaceDE w:val="0"/>
        <w:autoSpaceDN w:val="0"/>
        <w:jc w:val="both"/>
        <w:rPr>
          <w:rFonts w:ascii="Times New Roman" w:hAnsi="Times New Roman"/>
          <w:sz w:val="28"/>
          <w:szCs w:val="28"/>
        </w:rPr>
      </w:pPr>
      <w:r>
        <w:rPr>
          <w:rFonts w:ascii="Times New Roman" w:hAnsi="Times New Roman"/>
          <w:sz w:val="28"/>
          <w:szCs w:val="28"/>
        </w:rPr>
        <w:t xml:space="preserve">         На транспортных средствах </w:t>
      </w:r>
      <w:proofErr w:type="spellStart"/>
      <w:r>
        <w:rPr>
          <w:rFonts w:ascii="Times New Roman" w:hAnsi="Times New Roman"/>
          <w:sz w:val="28"/>
          <w:szCs w:val="28"/>
        </w:rPr>
        <w:t>Chrysler</w:t>
      </w:r>
      <w:proofErr w:type="spellEnd"/>
      <w:r>
        <w:rPr>
          <w:rFonts w:ascii="Times New Roman" w:hAnsi="Times New Roman"/>
          <w:sz w:val="28"/>
          <w:szCs w:val="28"/>
        </w:rPr>
        <w:t xml:space="preserve"> 300 будет выполнена установка нового программного обеспечения, включающего в себя функцию «</w:t>
      </w:r>
      <w:proofErr w:type="spellStart"/>
      <w:r>
        <w:rPr>
          <w:rFonts w:ascii="Times New Roman" w:hAnsi="Times New Roman"/>
          <w:sz w:val="28"/>
          <w:szCs w:val="28"/>
        </w:rPr>
        <w:t>Auto</w:t>
      </w:r>
      <w:proofErr w:type="spellEnd"/>
      <w:r>
        <w:rPr>
          <w:rFonts w:ascii="Times New Roman" w:hAnsi="Times New Roman"/>
          <w:sz w:val="28"/>
          <w:szCs w:val="28"/>
        </w:rPr>
        <w:t xml:space="preserve"> </w:t>
      </w:r>
      <w:proofErr w:type="spellStart"/>
      <w:r>
        <w:rPr>
          <w:rFonts w:ascii="Times New Roman" w:hAnsi="Times New Roman"/>
          <w:sz w:val="28"/>
          <w:szCs w:val="28"/>
        </w:rPr>
        <w:t>Park</w:t>
      </w:r>
      <w:proofErr w:type="spellEnd"/>
      <w:r>
        <w:rPr>
          <w:rFonts w:ascii="Times New Roman" w:hAnsi="Times New Roman"/>
          <w:sz w:val="28"/>
          <w:szCs w:val="28"/>
        </w:rPr>
        <w:t>», не позволяющую водителю покинуть свой автомобиль, не переведя рычаг селектора АКПП в положение «PARK». Также в Руководство по эксплуатации автомобиля будет вклеена дополнительная страница с описанием новой функции.</w:t>
      </w:r>
    </w:p>
    <w:p w:rsidR="00F97DF8" w:rsidRDefault="00F97DF8" w:rsidP="00F97DF8">
      <w:pPr>
        <w:autoSpaceDE w:val="0"/>
        <w:autoSpaceDN w:val="0"/>
        <w:jc w:val="both"/>
        <w:rPr>
          <w:rFonts w:ascii="Times New Roman" w:hAnsi="Times New Roman"/>
          <w:sz w:val="28"/>
          <w:szCs w:val="28"/>
        </w:rPr>
      </w:pP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8. Отзыву подлежат</w:t>
      </w:r>
      <w:r>
        <w:rPr>
          <w:rFonts w:ascii="Times New Roman" w:hAnsi="Times New Roman"/>
          <w:b/>
          <w:bCs/>
          <w:sz w:val="28"/>
          <w:szCs w:val="28"/>
        </w:rPr>
        <w:t xml:space="preserve"> 14</w:t>
      </w:r>
      <w:r>
        <w:rPr>
          <w:rFonts w:ascii="Times New Roman" w:hAnsi="Times New Roman"/>
          <w:sz w:val="28"/>
          <w:szCs w:val="28"/>
        </w:rPr>
        <w:t xml:space="preserve"> автомобилей марки </w:t>
      </w:r>
      <w:proofErr w:type="spellStart"/>
      <w:r>
        <w:rPr>
          <w:rFonts w:ascii="Times New Roman" w:hAnsi="Times New Roman"/>
          <w:b/>
          <w:bCs/>
          <w:sz w:val="28"/>
          <w:szCs w:val="28"/>
        </w:rPr>
        <w:t>Jeep</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Cherokee</w:t>
      </w:r>
      <w:proofErr w:type="spellEnd"/>
      <w:r>
        <w:rPr>
          <w:rFonts w:ascii="Times New Roman" w:hAnsi="Times New Roman"/>
          <w:b/>
          <w:bCs/>
          <w:sz w:val="28"/>
          <w:szCs w:val="28"/>
        </w:rPr>
        <w:t xml:space="preserve">, </w:t>
      </w:r>
      <w:r>
        <w:rPr>
          <w:rFonts w:ascii="Times New Roman" w:hAnsi="Times New Roman"/>
          <w:sz w:val="28"/>
          <w:szCs w:val="28"/>
        </w:rPr>
        <w:t>реализованных с апреля 2015 г. по июль 2016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8.</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lastRenderedPageBreak/>
        <w:t>Причиной отзыва являются сиденье(я) изготовленные так, что элементы его (их) крепления не затянуты надлежащим моментом затяжки. Ослабленное крепление элементов конструкции сиденья(</w:t>
      </w:r>
      <w:proofErr w:type="spellStart"/>
      <w:r>
        <w:rPr>
          <w:rFonts w:ascii="Times New Roman" w:hAnsi="Times New Roman"/>
          <w:sz w:val="28"/>
          <w:szCs w:val="28"/>
        </w:rPr>
        <w:t>ий</w:t>
      </w:r>
      <w:proofErr w:type="spellEnd"/>
      <w:r>
        <w:rPr>
          <w:rFonts w:ascii="Times New Roman" w:hAnsi="Times New Roman"/>
          <w:sz w:val="28"/>
          <w:szCs w:val="28"/>
        </w:rPr>
        <w:t>) может повышать риск получения травм для пассажиров во время столкновения автомобиля.</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На транспортных средствах</w:t>
      </w:r>
      <w:r>
        <w:rPr>
          <w:rFonts w:ascii="Times New Roman" w:hAnsi="Times New Roman"/>
          <w:b/>
          <w:bCs/>
          <w:sz w:val="28"/>
          <w:szCs w:val="28"/>
        </w:rPr>
        <w:t xml:space="preserve"> </w:t>
      </w:r>
      <w:proofErr w:type="spellStart"/>
      <w:r>
        <w:rPr>
          <w:rFonts w:ascii="Times New Roman" w:hAnsi="Times New Roman"/>
          <w:sz w:val="28"/>
          <w:szCs w:val="28"/>
        </w:rPr>
        <w:t>Jeep</w:t>
      </w:r>
      <w:proofErr w:type="spellEnd"/>
      <w:r>
        <w:rPr>
          <w:rFonts w:ascii="Times New Roman" w:hAnsi="Times New Roman"/>
          <w:sz w:val="28"/>
          <w:szCs w:val="28"/>
        </w:rPr>
        <w:t xml:space="preserve"> (</w:t>
      </w:r>
      <w:proofErr w:type="spellStart"/>
      <w:r>
        <w:rPr>
          <w:rFonts w:ascii="Times New Roman" w:hAnsi="Times New Roman"/>
          <w:sz w:val="28"/>
          <w:szCs w:val="28"/>
        </w:rPr>
        <w:t>Cherokee</w:t>
      </w:r>
      <w:proofErr w:type="spellEnd"/>
      <w:r>
        <w:rPr>
          <w:rFonts w:ascii="Times New Roman" w:hAnsi="Times New Roman"/>
          <w:sz w:val="28"/>
          <w:szCs w:val="28"/>
        </w:rPr>
        <w:t>) будут проверены сиденье(я) и, в случае необходимости заменены новым(и).</w:t>
      </w:r>
    </w:p>
    <w:p w:rsidR="00F97DF8" w:rsidRDefault="00F97DF8" w:rsidP="00F97DF8">
      <w:pPr>
        <w:autoSpaceDE w:val="0"/>
        <w:autoSpaceDN w:val="0"/>
        <w:ind w:firstLine="708"/>
        <w:jc w:val="both"/>
        <w:rPr>
          <w:rFonts w:ascii="Times New Roman" w:hAnsi="Times New Roman"/>
          <w:sz w:val="28"/>
          <w:szCs w:val="28"/>
        </w:rPr>
      </w:pP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9. Отзыву подлежит</w:t>
      </w:r>
      <w:r>
        <w:rPr>
          <w:rFonts w:ascii="Times New Roman" w:hAnsi="Times New Roman"/>
          <w:b/>
          <w:bCs/>
          <w:sz w:val="28"/>
          <w:szCs w:val="28"/>
        </w:rPr>
        <w:t xml:space="preserve"> 131</w:t>
      </w:r>
      <w:r>
        <w:rPr>
          <w:rFonts w:ascii="Times New Roman" w:hAnsi="Times New Roman"/>
          <w:sz w:val="28"/>
          <w:szCs w:val="28"/>
        </w:rPr>
        <w:t xml:space="preserve"> автомобиль</w:t>
      </w:r>
      <w:r>
        <w:rPr>
          <w:sz w:val="20"/>
          <w:szCs w:val="20"/>
        </w:rPr>
        <w:t xml:space="preserve"> </w:t>
      </w:r>
      <w:r>
        <w:rPr>
          <w:rFonts w:ascii="Times New Roman" w:hAnsi="Times New Roman"/>
          <w:sz w:val="28"/>
          <w:szCs w:val="28"/>
        </w:rPr>
        <w:t xml:space="preserve">марки </w:t>
      </w:r>
      <w:proofErr w:type="spellStart"/>
      <w:r>
        <w:rPr>
          <w:rFonts w:ascii="Times New Roman" w:hAnsi="Times New Roman"/>
          <w:b/>
          <w:bCs/>
          <w:sz w:val="28"/>
          <w:szCs w:val="28"/>
        </w:rPr>
        <w:t>Jeep</w:t>
      </w:r>
      <w:proofErr w:type="spellEnd"/>
      <w:r>
        <w:rPr>
          <w:rFonts w:ascii="Times New Roman" w:hAnsi="Times New Roman"/>
          <w:b/>
          <w:bCs/>
          <w:sz w:val="28"/>
          <w:szCs w:val="28"/>
        </w:rPr>
        <w:t xml:space="preserve"> </w:t>
      </w:r>
      <w:proofErr w:type="spellStart"/>
      <w:r>
        <w:rPr>
          <w:rFonts w:ascii="Times New Roman" w:hAnsi="Times New Roman"/>
          <w:b/>
          <w:bCs/>
          <w:sz w:val="28"/>
          <w:szCs w:val="28"/>
        </w:rPr>
        <w:t>Wrangler</w:t>
      </w:r>
      <w:proofErr w:type="spellEnd"/>
      <w:r>
        <w:rPr>
          <w:rFonts w:ascii="Times New Roman" w:hAnsi="Times New Roman"/>
          <w:b/>
          <w:bCs/>
          <w:sz w:val="28"/>
          <w:szCs w:val="28"/>
        </w:rPr>
        <w:t xml:space="preserve">, </w:t>
      </w:r>
      <w:r>
        <w:rPr>
          <w:rFonts w:ascii="Times New Roman" w:hAnsi="Times New Roman"/>
          <w:sz w:val="28"/>
          <w:szCs w:val="28"/>
        </w:rPr>
        <w:t>реализованные</w:t>
      </w:r>
      <w:r>
        <w:rPr>
          <w:rFonts w:ascii="Times New Roman" w:hAnsi="Times New Roman"/>
          <w:b/>
          <w:bCs/>
          <w:sz w:val="28"/>
          <w:szCs w:val="28"/>
        </w:rPr>
        <w:t xml:space="preserve"> </w:t>
      </w:r>
      <w:r>
        <w:rPr>
          <w:rFonts w:ascii="Times New Roman" w:hAnsi="Times New Roman"/>
          <w:sz w:val="28"/>
          <w:szCs w:val="28"/>
        </w:rPr>
        <w:t>с сентября 2015 г. по март 2017 г. с VIN-кодами согласно приложению №</w:t>
      </w:r>
      <w:r w:rsidR="00996DAE">
        <w:rPr>
          <w:rFonts w:ascii="Times New Roman" w:hAnsi="Times New Roman"/>
          <w:sz w:val="28"/>
          <w:szCs w:val="28"/>
          <w:lang w:val="en-US"/>
        </w:rPr>
        <w:t xml:space="preserve"> </w:t>
      </w:r>
      <w:r>
        <w:rPr>
          <w:rFonts w:ascii="Times New Roman" w:hAnsi="Times New Roman"/>
          <w:sz w:val="28"/>
          <w:szCs w:val="28"/>
        </w:rPr>
        <w:t>9.</w:t>
      </w: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Причиной отзыва автомобилей марки являются провода передних датчиков столкновения. Перед тем, как блоком управления вспомогательными удерживающими системами (ORC) регистрируется «сигнал столкновения», провода передних датчиков столкновения могут отсоединиться во время столкновения автомобиля.</w:t>
      </w:r>
    </w:p>
    <w:p w:rsidR="00F97DF8" w:rsidRPr="004A11F7" w:rsidRDefault="00F97DF8" w:rsidP="00F97DF8">
      <w:pPr>
        <w:autoSpaceDE w:val="0"/>
        <w:autoSpaceDN w:val="0"/>
        <w:jc w:val="both"/>
        <w:rPr>
          <w:rFonts w:ascii="Times New Roman" w:hAnsi="Times New Roman"/>
          <w:sz w:val="28"/>
          <w:szCs w:val="28"/>
        </w:rPr>
      </w:pPr>
      <w:r>
        <w:rPr>
          <w:rFonts w:ascii="Times New Roman" w:hAnsi="Times New Roman"/>
          <w:sz w:val="28"/>
          <w:szCs w:val="28"/>
        </w:rPr>
        <w:t xml:space="preserve">         На транспортных средствах </w:t>
      </w:r>
      <w:proofErr w:type="spellStart"/>
      <w:r>
        <w:rPr>
          <w:rFonts w:ascii="Times New Roman" w:hAnsi="Times New Roman"/>
          <w:sz w:val="28"/>
          <w:szCs w:val="28"/>
        </w:rPr>
        <w:t>Jeep</w:t>
      </w:r>
      <w:proofErr w:type="spellEnd"/>
      <w:r>
        <w:rPr>
          <w:rFonts w:ascii="Times New Roman" w:hAnsi="Times New Roman"/>
          <w:sz w:val="28"/>
          <w:szCs w:val="28"/>
        </w:rPr>
        <w:t xml:space="preserve"> </w:t>
      </w:r>
      <w:proofErr w:type="spellStart"/>
      <w:r>
        <w:rPr>
          <w:rFonts w:ascii="Times New Roman" w:hAnsi="Times New Roman"/>
          <w:sz w:val="28"/>
          <w:szCs w:val="28"/>
        </w:rPr>
        <w:t>Wrangler</w:t>
      </w:r>
      <w:proofErr w:type="spellEnd"/>
      <w:r>
        <w:rPr>
          <w:color w:val="000000"/>
          <w:sz w:val="20"/>
          <w:szCs w:val="20"/>
        </w:rPr>
        <w:t xml:space="preserve"> </w:t>
      </w:r>
      <w:r>
        <w:rPr>
          <w:rFonts w:ascii="Times New Roman" w:hAnsi="Times New Roman"/>
          <w:sz w:val="28"/>
          <w:szCs w:val="28"/>
        </w:rPr>
        <w:t>существующий жгут проводов переднего модуля будет изменен, проложен и закреплен в новом месте.</w:t>
      </w:r>
    </w:p>
    <w:p w:rsidR="00996DAE" w:rsidRPr="004A11F7" w:rsidRDefault="00996DAE" w:rsidP="00F97DF8">
      <w:pPr>
        <w:autoSpaceDE w:val="0"/>
        <w:autoSpaceDN w:val="0"/>
        <w:jc w:val="both"/>
        <w:rPr>
          <w:rFonts w:ascii="Times New Roman" w:hAnsi="Times New Roman"/>
          <w:sz w:val="28"/>
          <w:szCs w:val="28"/>
        </w:rPr>
      </w:pPr>
    </w:p>
    <w:p w:rsidR="00F97DF8" w:rsidRDefault="00F97DF8" w:rsidP="00F97DF8">
      <w:pPr>
        <w:autoSpaceDE w:val="0"/>
        <w:autoSpaceDN w:val="0"/>
        <w:ind w:firstLine="708"/>
        <w:jc w:val="both"/>
        <w:rPr>
          <w:rFonts w:ascii="Times New Roman" w:hAnsi="Times New Roman"/>
          <w:sz w:val="28"/>
          <w:szCs w:val="28"/>
        </w:rPr>
      </w:pPr>
      <w:r>
        <w:rPr>
          <w:rFonts w:ascii="Times New Roman" w:hAnsi="Times New Roman"/>
          <w:sz w:val="28"/>
          <w:szCs w:val="28"/>
        </w:rPr>
        <w:t>10. Отзыву подлежат</w:t>
      </w:r>
      <w:r>
        <w:rPr>
          <w:rFonts w:ascii="Times New Roman" w:hAnsi="Times New Roman"/>
          <w:b/>
          <w:bCs/>
          <w:sz w:val="28"/>
          <w:szCs w:val="28"/>
        </w:rPr>
        <w:t xml:space="preserve"> 6</w:t>
      </w:r>
      <w:r>
        <w:rPr>
          <w:rFonts w:ascii="Times New Roman" w:hAnsi="Times New Roman"/>
          <w:sz w:val="28"/>
          <w:szCs w:val="28"/>
        </w:rPr>
        <w:t xml:space="preserve"> автомобилей марки </w:t>
      </w:r>
      <w:proofErr w:type="spellStart"/>
      <w:r>
        <w:rPr>
          <w:rFonts w:ascii="Times New Roman" w:hAnsi="Times New Roman"/>
          <w:b/>
          <w:bCs/>
          <w:sz w:val="28"/>
          <w:szCs w:val="28"/>
        </w:rPr>
        <w:t>Jeep</w:t>
      </w:r>
      <w:proofErr w:type="spellEnd"/>
      <w:r>
        <w:rPr>
          <w:rFonts w:ascii="Times New Roman" w:hAnsi="Times New Roman"/>
          <w:b/>
          <w:bCs/>
          <w:sz w:val="28"/>
          <w:szCs w:val="28"/>
        </w:rPr>
        <w:t xml:space="preserve"> </w:t>
      </w:r>
      <w:proofErr w:type="spellStart"/>
      <w:r>
        <w:rPr>
          <w:rFonts w:ascii="Times New Roman" w:hAnsi="Times New Roman"/>
          <w:b/>
          <w:bCs/>
          <w:sz w:val="28"/>
          <w:szCs w:val="28"/>
        </w:rPr>
        <w:t>Grand</w:t>
      </w:r>
      <w:proofErr w:type="spellEnd"/>
      <w:r>
        <w:rPr>
          <w:rFonts w:ascii="Times New Roman" w:hAnsi="Times New Roman"/>
          <w:b/>
          <w:bCs/>
          <w:sz w:val="28"/>
          <w:szCs w:val="28"/>
        </w:rPr>
        <w:t xml:space="preserve"> </w:t>
      </w:r>
      <w:proofErr w:type="spellStart"/>
      <w:r>
        <w:rPr>
          <w:rFonts w:ascii="Times New Roman" w:hAnsi="Times New Roman"/>
          <w:b/>
          <w:bCs/>
          <w:sz w:val="28"/>
          <w:szCs w:val="28"/>
        </w:rPr>
        <w:t>Cherokee</w:t>
      </w:r>
      <w:proofErr w:type="spellEnd"/>
      <w:r>
        <w:rPr>
          <w:rFonts w:ascii="Times New Roman" w:hAnsi="Times New Roman"/>
          <w:b/>
          <w:bCs/>
          <w:sz w:val="28"/>
          <w:szCs w:val="28"/>
        </w:rPr>
        <w:t xml:space="preserve">, </w:t>
      </w:r>
      <w:r>
        <w:rPr>
          <w:rFonts w:ascii="Times New Roman" w:hAnsi="Times New Roman"/>
          <w:sz w:val="28"/>
          <w:szCs w:val="28"/>
        </w:rPr>
        <w:t xml:space="preserve">реализованные с июня 2016 г. по декабрь 2016 г. с VIN-кодами согласно </w:t>
      </w:r>
      <w:r>
        <w:rPr>
          <w:rFonts w:ascii="Times New Roman" w:hAnsi="Times New Roman"/>
          <w:sz w:val="28"/>
          <w:szCs w:val="28"/>
        </w:rPr>
        <w:br/>
        <w:t>приложению №</w:t>
      </w:r>
      <w:r w:rsidR="00996DAE">
        <w:rPr>
          <w:rFonts w:ascii="Times New Roman" w:hAnsi="Times New Roman"/>
          <w:sz w:val="28"/>
          <w:szCs w:val="28"/>
          <w:lang w:val="en-US"/>
        </w:rPr>
        <w:t xml:space="preserve"> </w:t>
      </w:r>
      <w:r>
        <w:rPr>
          <w:rFonts w:ascii="Times New Roman" w:hAnsi="Times New Roman"/>
          <w:sz w:val="28"/>
          <w:szCs w:val="28"/>
        </w:rPr>
        <w:t>10.</w:t>
      </w:r>
    </w:p>
    <w:p w:rsidR="00F97DF8" w:rsidRDefault="00F97DF8" w:rsidP="00F97DF8">
      <w:pPr>
        <w:autoSpaceDE w:val="0"/>
        <w:autoSpaceDN w:val="0"/>
        <w:ind w:firstLine="709"/>
        <w:jc w:val="both"/>
        <w:rPr>
          <w:rFonts w:ascii="Times New Roman" w:hAnsi="Times New Roman"/>
          <w:sz w:val="28"/>
          <w:szCs w:val="28"/>
        </w:rPr>
      </w:pPr>
      <w:r>
        <w:rPr>
          <w:rFonts w:ascii="Times New Roman" w:hAnsi="Times New Roman"/>
          <w:sz w:val="28"/>
          <w:szCs w:val="28"/>
        </w:rPr>
        <w:t>Причиной отзыва указанных автомобилей является возможное повреждение в процессе производства топливной рампы. Поврежденная топливная рампа может вызвать протечки топлива.</w:t>
      </w:r>
    </w:p>
    <w:p w:rsidR="00F97DF8" w:rsidRDefault="00F97DF8" w:rsidP="00F97DF8">
      <w:pPr>
        <w:autoSpaceDE w:val="0"/>
        <w:autoSpaceDN w:val="0"/>
        <w:ind w:firstLine="709"/>
        <w:jc w:val="both"/>
        <w:rPr>
          <w:rFonts w:ascii="Times New Roman" w:hAnsi="Times New Roman"/>
          <w:sz w:val="28"/>
          <w:szCs w:val="28"/>
        </w:rPr>
      </w:pPr>
      <w:r>
        <w:rPr>
          <w:rFonts w:ascii="Times New Roman" w:hAnsi="Times New Roman"/>
          <w:sz w:val="28"/>
          <w:szCs w:val="28"/>
        </w:rPr>
        <w:t xml:space="preserve">На транспортных средствах </w:t>
      </w:r>
      <w:proofErr w:type="spellStart"/>
      <w:r>
        <w:rPr>
          <w:rFonts w:ascii="Times New Roman" w:hAnsi="Times New Roman"/>
          <w:sz w:val="28"/>
          <w:szCs w:val="28"/>
        </w:rPr>
        <w:t>Jeep</w:t>
      </w:r>
      <w:proofErr w:type="spellEnd"/>
      <w:r>
        <w:rPr>
          <w:rFonts w:ascii="Times New Roman" w:hAnsi="Times New Roman"/>
          <w:sz w:val="28"/>
          <w:szCs w:val="28"/>
        </w:rPr>
        <w:t xml:space="preserve"> </w:t>
      </w:r>
      <w:proofErr w:type="spellStart"/>
      <w:r>
        <w:rPr>
          <w:rFonts w:ascii="Times New Roman" w:hAnsi="Times New Roman"/>
          <w:sz w:val="28"/>
          <w:szCs w:val="28"/>
        </w:rPr>
        <w:t>Grand</w:t>
      </w:r>
      <w:proofErr w:type="spellEnd"/>
      <w:r>
        <w:rPr>
          <w:rFonts w:ascii="Times New Roman" w:hAnsi="Times New Roman"/>
          <w:sz w:val="28"/>
          <w:szCs w:val="28"/>
        </w:rPr>
        <w:t xml:space="preserve"> </w:t>
      </w:r>
      <w:proofErr w:type="spellStart"/>
      <w:r>
        <w:rPr>
          <w:rFonts w:ascii="Times New Roman" w:hAnsi="Times New Roman"/>
          <w:sz w:val="28"/>
          <w:szCs w:val="28"/>
        </w:rPr>
        <w:t>Cherokee</w:t>
      </w:r>
      <w:proofErr w:type="spellEnd"/>
      <w:r>
        <w:rPr>
          <w:rFonts w:ascii="Times New Roman" w:hAnsi="Times New Roman"/>
          <w:sz w:val="28"/>
          <w:szCs w:val="28"/>
        </w:rPr>
        <w:t xml:space="preserve"> будет выполнена проверка топливной рампы, и при обнаружении повреждения будет произведена ее замена.</w:t>
      </w:r>
    </w:p>
    <w:p w:rsidR="00F97DF8" w:rsidRPr="00F97DF8" w:rsidRDefault="00F97DF8" w:rsidP="00F97DF8">
      <w:pPr>
        <w:jc w:val="both"/>
        <w:rPr>
          <w:rFonts w:ascii="Times New Roman" w:hAnsi="Times New Roman"/>
          <w:i/>
          <w:iCs/>
          <w:sz w:val="24"/>
          <w:szCs w:val="24"/>
        </w:rPr>
      </w:pPr>
      <w:r>
        <w:rPr>
          <w:rFonts w:ascii="Times New Roman" w:hAnsi="Times New Roman"/>
          <w:sz w:val="28"/>
          <w:szCs w:val="28"/>
        </w:rPr>
        <w:t>       </w:t>
      </w:r>
    </w:p>
    <w:p w:rsidR="00540CCA" w:rsidRDefault="00540CCA"/>
    <w:sectPr w:rsidR="00540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353EA"/>
    <w:multiLevelType w:val="hybridMultilevel"/>
    <w:tmpl w:val="075215E4"/>
    <w:lvl w:ilvl="0" w:tplc="6534D2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F8"/>
    <w:rsid w:val="004A11F7"/>
    <w:rsid w:val="00540CCA"/>
    <w:rsid w:val="00996DAE"/>
    <w:rsid w:val="00F97DF8"/>
    <w:rsid w:val="00FD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559C4-D8AA-45C6-AE34-6CE89736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DF8"/>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DAE"/>
    <w:pPr>
      <w:spacing w:after="200" w:line="276" w:lineRule="auto"/>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М. Караульная</dc:creator>
  <cp:lastModifiedBy>smi10</cp:lastModifiedBy>
  <cp:revision>2</cp:revision>
  <dcterms:created xsi:type="dcterms:W3CDTF">2017-04-05T05:59:00Z</dcterms:created>
  <dcterms:modified xsi:type="dcterms:W3CDTF">2017-04-05T05:59:00Z</dcterms:modified>
</cp:coreProperties>
</file>